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49" w:rsidRPr="008F7B49" w:rsidRDefault="008F7B49" w:rsidP="008F7B49">
      <w:pPr>
        <w:pStyle w:val="NormalWeb"/>
        <w:shd w:val="clear" w:color="auto" w:fill="FFFFFF"/>
        <w:jc w:val="center"/>
        <w:rPr>
          <w:b/>
          <w:color w:val="4BACC6"/>
          <w:shd w:val="clear" w:color="auto" w:fill="FFFFFF"/>
        </w:rPr>
      </w:pPr>
      <w:r w:rsidRPr="008F7B49">
        <w:rPr>
          <w:b/>
          <w:color w:val="4BACC6"/>
          <w:shd w:val="clear" w:color="auto" w:fill="FFFFFF"/>
        </w:rPr>
        <w:t>WORLD ENVIRONMENT DAY-2012, DHULIKHEL, KAVRE</w:t>
      </w:r>
    </w:p>
    <w:p w:rsidR="00DC0898" w:rsidRPr="008F7B49" w:rsidRDefault="00DC0898" w:rsidP="008F7B49">
      <w:pPr>
        <w:pStyle w:val="NormalWeb"/>
        <w:shd w:val="clear" w:color="auto" w:fill="FFFFFF"/>
        <w:jc w:val="both"/>
      </w:pPr>
      <w:r w:rsidRPr="008F7B49">
        <w:rPr>
          <w:shd w:val="clear" w:color="auto" w:fill="FFFFFF"/>
        </w:rPr>
        <w:t>As celebrated elsewhere across the globe, the World E</w:t>
      </w:r>
      <w:r w:rsidR="008F7B49" w:rsidRPr="008F7B49">
        <w:rPr>
          <w:shd w:val="clear" w:color="auto" w:fill="FFFFFF"/>
        </w:rPr>
        <w:t xml:space="preserve">nvironment Day was observed in </w:t>
      </w:r>
      <w:proofErr w:type="spellStart"/>
      <w:r w:rsidR="008F7B49" w:rsidRPr="008F7B49">
        <w:rPr>
          <w:shd w:val="clear" w:color="auto" w:fill="FFFFFF"/>
        </w:rPr>
        <w:t>D</w:t>
      </w:r>
      <w:r w:rsidRPr="008F7B49">
        <w:rPr>
          <w:shd w:val="clear" w:color="auto" w:fill="FFFFFF"/>
        </w:rPr>
        <w:t>hulikhel</w:t>
      </w:r>
      <w:proofErr w:type="spellEnd"/>
      <w:r w:rsidRPr="008F7B49">
        <w:rPr>
          <w:shd w:val="clear" w:color="auto" w:fill="FFFFFF"/>
        </w:rPr>
        <w:t>,</w:t>
      </w:r>
      <w:r w:rsidR="008F7B49">
        <w:rPr>
          <w:shd w:val="clear" w:color="auto" w:fill="FFFFFF"/>
        </w:rPr>
        <w:t xml:space="preserve"> </w:t>
      </w:r>
      <w:proofErr w:type="spellStart"/>
      <w:r w:rsidR="008F7B49">
        <w:rPr>
          <w:shd w:val="clear" w:color="auto" w:fill="FFFFFF"/>
        </w:rPr>
        <w:t>K</w:t>
      </w:r>
      <w:r w:rsidRPr="008F7B49">
        <w:rPr>
          <w:shd w:val="clear" w:color="auto" w:fill="FFFFFF"/>
        </w:rPr>
        <w:t>avre</w:t>
      </w:r>
      <w:proofErr w:type="spellEnd"/>
      <w:r w:rsidRPr="008F7B49">
        <w:rPr>
          <w:shd w:val="clear" w:color="auto" w:fill="FFFFFF"/>
        </w:rPr>
        <w:t xml:space="preserve"> on Tuesday, 5th June 2012.</w:t>
      </w:r>
      <w:r w:rsidRPr="008F7B49">
        <w:rPr>
          <w:rStyle w:val="apple-converted-space"/>
          <w:shd w:val="clear" w:color="auto" w:fill="FFFFFF"/>
        </w:rPr>
        <w:t> </w:t>
      </w:r>
      <w:r w:rsidRPr="008F7B49">
        <w:t xml:space="preserve">World Environment Day 2012 </w:t>
      </w:r>
      <w:proofErr w:type="spellStart"/>
      <w:r w:rsidR="008F7B49" w:rsidRPr="008F7B49">
        <w:t>Kavre</w:t>
      </w:r>
      <w:proofErr w:type="spellEnd"/>
      <w:r w:rsidR="008F7B49" w:rsidRPr="008F7B49">
        <w:t xml:space="preserve"> celebration</w:t>
      </w:r>
      <w:r w:rsidRPr="008F7B49">
        <w:t xml:space="preserve"> </w:t>
      </w:r>
      <w:r w:rsidR="008F7B49" w:rsidRPr="008F7B49">
        <w:t>committee formed</w:t>
      </w:r>
      <w:r w:rsidRPr="008F7B49">
        <w:t xml:space="preserve"> under the co-ordination of Integrated Effort </w:t>
      </w:r>
      <w:r w:rsidR="008F7B49" w:rsidRPr="008F7B49">
        <w:t>for</w:t>
      </w:r>
      <w:r w:rsidRPr="008F7B49">
        <w:t xml:space="preserve"> Development </w:t>
      </w:r>
      <w:r w:rsidR="008F7B49" w:rsidRPr="008F7B49">
        <w:t>Nepal (</w:t>
      </w:r>
      <w:r w:rsidRPr="008F7B49">
        <w:t xml:space="preserve">IED Nepal) and District Development Committee (DDC) </w:t>
      </w:r>
      <w:proofErr w:type="spellStart"/>
      <w:r w:rsidRPr="008F7B49">
        <w:t>Kavre</w:t>
      </w:r>
      <w:proofErr w:type="spellEnd"/>
      <w:r w:rsidR="008B2638" w:rsidRPr="008F7B49">
        <w:t xml:space="preserve"> organized a 3-day program</w:t>
      </w:r>
      <w:r w:rsidR="003341C6" w:rsidRPr="008F7B49">
        <w:t xml:space="preserve"> focused on the environment in and around </w:t>
      </w:r>
      <w:proofErr w:type="spellStart"/>
      <w:r w:rsidR="003341C6" w:rsidRPr="008F7B49">
        <w:t>Dhulikhel</w:t>
      </w:r>
      <w:proofErr w:type="spellEnd"/>
      <w:r w:rsidR="003341C6" w:rsidRPr="008F7B49">
        <w:t xml:space="preserve">. </w:t>
      </w:r>
      <w:r w:rsidRPr="008F7B49">
        <w:t>The committee include IED Nepal,</w:t>
      </w:r>
      <w:r w:rsidR="008F7B49">
        <w:t xml:space="preserve"> </w:t>
      </w:r>
      <w:r w:rsidRPr="008F7B49">
        <w:t xml:space="preserve">DDC </w:t>
      </w:r>
      <w:proofErr w:type="spellStart"/>
      <w:r w:rsidRPr="008F7B49">
        <w:t>Kavre</w:t>
      </w:r>
      <w:proofErr w:type="spellEnd"/>
      <w:r w:rsidRPr="008F7B49">
        <w:t xml:space="preserve">, District </w:t>
      </w:r>
      <w:r w:rsidR="008F7B49">
        <w:t xml:space="preserve">forest office </w:t>
      </w:r>
      <w:proofErr w:type="spellStart"/>
      <w:r w:rsidR="008F7B49">
        <w:t>K</w:t>
      </w:r>
      <w:r w:rsidRPr="008F7B49">
        <w:t>avre</w:t>
      </w:r>
      <w:proofErr w:type="spellEnd"/>
      <w:r w:rsidRPr="008F7B49">
        <w:t>,</w:t>
      </w:r>
      <w:r w:rsidR="008F7B49">
        <w:t xml:space="preserve"> </w:t>
      </w:r>
      <w:r w:rsidRPr="008F7B49">
        <w:t>Dis</w:t>
      </w:r>
      <w:r w:rsidR="008F7B49">
        <w:t xml:space="preserve">trict soil conservation office </w:t>
      </w:r>
      <w:proofErr w:type="spellStart"/>
      <w:r w:rsidR="008F7B49">
        <w:t>K</w:t>
      </w:r>
      <w:r w:rsidRPr="008F7B49">
        <w:t>avre,District</w:t>
      </w:r>
      <w:proofErr w:type="spellEnd"/>
      <w:r w:rsidRPr="008F7B49">
        <w:t xml:space="preserve"> Agriculture Office </w:t>
      </w:r>
      <w:proofErr w:type="spellStart"/>
      <w:r w:rsidRPr="008F7B49">
        <w:t>Kavre</w:t>
      </w:r>
      <w:proofErr w:type="spellEnd"/>
      <w:r w:rsidRPr="008F7B49">
        <w:t xml:space="preserve">, Agriculture Development Bank </w:t>
      </w:r>
      <w:proofErr w:type="spellStart"/>
      <w:r w:rsidRPr="008F7B49">
        <w:t>Dhulikhel</w:t>
      </w:r>
      <w:proofErr w:type="spellEnd"/>
      <w:r w:rsidRPr="008F7B49">
        <w:t xml:space="preserve">, Nepal Environment Tourism Initiative Foundation (NETIF),Rotary Club Of </w:t>
      </w:r>
      <w:proofErr w:type="spellStart"/>
      <w:r w:rsidRPr="008F7B49">
        <w:t>Dhulikhel</w:t>
      </w:r>
      <w:proofErr w:type="spellEnd"/>
      <w:r w:rsidRPr="008F7B49">
        <w:t xml:space="preserve">, </w:t>
      </w:r>
      <w:proofErr w:type="spellStart"/>
      <w:r w:rsidRPr="008F7B49">
        <w:t>Dhulikhel</w:t>
      </w:r>
      <w:proofErr w:type="spellEnd"/>
      <w:r w:rsidRPr="008F7B49">
        <w:t xml:space="preserve"> Municipality,</w:t>
      </w:r>
      <w:r w:rsidR="008F7B49">
        <w:t xml:space="preserve"> </w:t>
      </w:r>
      <w:proofErr w:type="spellStart"/>
      <w:r w:rsidRPr="008F7B49">
        <w:t>Banepa</w:t>
      </w:r>
      <w:proofErr w:type="spellEnd"/>
      <w:r w:rsidRPr="008F7B49">
        <w:t xml:space="preserve"> Municipality,</w:t>
      </w:r>
      <w:r w:rsidR="008F7B49">
        <w:t xml:space="preserve"> </w:t>
      </w:r>
      <w:proofErr w:type="spellStart"/>
      <w:r w:rsidRPr="008F7B49">
        <w:t>Panauti</w:t>
      </w:r>
      <w:proofErr w:type="spellEnd"/>
      <w:r w:rsidRPr="008F7B49">
        <w:t xml:space="preserve"> </w:t>
      </w:r>
      <w:proofErr w:type="spellStart"/>
      <w:r w:rsidRPr="008F7B49">
        <w:t>Muncipality</w:t>
      </w:r>
      <w:proofErr w:type="spellEnd"/>
      <w:r w:rsidRPr="008F7B49">
        <w:t>,</w:t>
      </w:r>
      <w:r w:rsidR="008F7B49">
        <w:t xml:space="preserve"> </w:t>
      </w:r>
      <w:proofErr w:type="spellStart"/>
      <w:r w:rsidRPr="008F7B49">
        <w:t>Dhulikhel</w:t>
      </w:r>
      <w:proofErr w:type="spellEnd"/>
      <w:r w:rsidRPr="008F7B49">
        <w:t xml:space="preserve"> Jaycees,</w:t>
      </w:r>
      <w:r w:rsidR="008F7B49">
        <w:t xml:space="preserve"> </w:t>
      </w:r>
      <w:proofErr w:type="spellStart"/>
      <w:r w:rsidRPr="008F7B49">
        <w:t>Dhulikhel</w:t>
      </w:r>
      <w:proofErr w:type="spellEnd"/>
      <w:r w:rsidRPr="008F7B49">
        <w:t xml:space="preserve"> Environment Tourism Initiative Foundation (DETIF), </w:t>
      </w:r>
      <w:proofErr w:type="spellStart"/>
      <w:r w:rsidRPr="008F7B49">
        <w:t>Dhulikhel</w:t>
      </w:r>
      <w:proofErr w:type="spellEnd"/>
      <w:r w:rsidRPr="008F7B49">
        <w:t xml:space="preserve"> Chamber Of Commerce,</w:t>
      </w:r>
      <w:r w:rsidR="008F7B49">
        <w:t xml:space="preserve"> </w:t>
      </w:r>
      <w:r w:rsidRPr="008F7B49">
        <w:t xml:space="preserve">Community Development Relief Agency (CDRA),Community Forest Federation </w:t>
      </w:r>
      <w:proofErr w:type="spellStart"/>
      <w:r w:rsidRPr="008F7B49">
        <w:t>Kavre</w:t>
      </w:r>
      <w:proofErr w:type="spellEnd"/>
      <w:r w:rsidRPr="008F7B49">
        <w:t>,</w:t>
      </w:r>
      <w:r w:rsidR="008F7B49">
        <w:t xml:space="preserve"> </w:t>
      </w:r>
      <w:proofErr w:type="spellStart"/>
      <w:r w:rsidRPr="008F7B49">
        <w:t>Kathmandu</w:t>
      </w:r>
      <w:proofErr w:type="spellEnd"/>
      <w:r w:rsidRPr="008F7B49">
        <w:t xml:space="preserve"> University,</w:t>
      </w:r>
      <w:r w:rsidR="008F7B49">
        <w:t xml:space="preserve"> </w:t>
      </w:r>
      <w:proofErr w:type="spellStart"/>
      <w:r w:rsidRPr="008F7B49">
        <w:t>Dhulikhel</w:t>
      </w:r>
      <w:proofErr w:type="spellEnd"/>
      <w:r w:rsidRPr="008F7B49">
        <w:t xml:space="preserve"> Hospital,</w:t>
      </w:r>
      <w:r w:rsidR="008F7B49">
        <w:t xml:space="preserve"> </w:t>
      </w:r>
      <w:r w:rsidRPr="008F7B49">
        <w:t xml:space="preserve">Rotary Club Of </w:t>
      </w:r>
      <w:proofErr w:type="spellStart"/>
      <w:r w:rsidRPr="008F7B49">
        <w:t>Kavre</w:t>
      </w:r>
      <w:proofErr w:type="spellEnd"/>
      <w:r w:rsidRPr="008F7B49">
        <w:t xml:space="preserve"> </w:t>
      </w:r>
      <w:proofErr w:type="spellStart"/>
      <w:r w:rsidRPr="008F7B49">
        <w:t>Banepa</w:t>
      </w:r>
      <w:proofErr w:type="spellEnd"/>
      <w:r w:rsidRPr="008F7B49">
        <w:t>.</w:t>
      </w:r>
    </w:p>
    <w:p w:rsidR="003341C6" w:rsidRDefault="008F7B49" w:rsidP="008F7B49">
      <w:pPr>
        <w:pStyle w:val="NormalWeb"/>
        <w:shd w:val="clear" w:color="auto" w:fill="FFFFFF"/>
        <w:jc w:val="both"/>
      </w:pPr>
      <w:r w:rsidRPr="008F7B49">
        <w:t>T</w:t>
      </w:r>
      <w:r w:rsidR="003341C6" w:rsidRPr="008F7B49">
        <w:t xml:space="preserve">he main message of the event was to spread awareness amongst the local people of </w:t>
      </w:r>
      <w:proofErr w:type="spellStart"/>
      <w:r w:rsidR="003341C6" w:rsidRPr="008F7B49">
        <w:t>Dhulikhel</w:t>
      </w:r>
      <w:proofErr w:type="spellEnd"/>
      <w:r w:rsidR="003341C6" w:rsidRPr="008F7B49">
        <w:t xml:space="preserve"> about the importance </w:t>
      </w:r>
      <w:r w:rsidR="00C447EC" w:rsidRPr="008F7B49">
        <w:t xml:space="preserve">of </w:t>
      </w:r>
      <w:r w:rsidR="003341C6" w:rsidRPr="008F7B49">
        <w:t xml:space="preserve">protecting our </w:t>
      </w:r>
      <w:r w:rsidR="00C447EC" w:rsidRPr="008F7B49">
        <w:t>valuable</w:t>
      </w:r>
      <w:r w:rsidR="003341C6" w:rsidRPr="008F7B49">
        <w:t xml:space="preserve"> natural environment and keeping the surrounding area clean in order to promote better environment and a green economy.</w:t>
      </w:r>
    </w:p>
    <w:p w:rsidR="008F7B49" w:rsidRPr="008F7B49" w:rsidRDefault="00C447EC" w:rsidP="008F7B49">
      <w:pPr>
        <w:pStyle w:val="NormalWeb"/>
        <w:shd w:val="clear" w:color="auto" w:fill="FFFFFF"/>
        <w:jc w:val="both"/>
      </w:pPr>
      <w:r w:rsidRPr="008F7B49">
        <w:t>To mark World Environment Day-2012, a tree pl</w:t>
      </w:r>
      <w:r w:rsidR="00E123E0">
        <w:t xml:space="preserve">anting ceremony was conducted in the </w:t>
      </w:r>
      <w:r w:rsidRPr="008F7B49">
        <w:t xml:space="preserve"> </w:t>
      </w:r>
      <w:r w:rsidR="00E123E0">
        <w:t xml:space="preserve">periphery of </w:t>
      </w:r>
      <w:proofErr w:type="spellStart"/>
      <w:r w:rsidRPr="008F7B49">
        <w:t>Dhulikhel</w:t>
      </w:r>
      <w:proofErr w:type="spellEnd"/>
      <w:r w:rsidRPr="008F7B49">
        <w:t xml:space="preserve"> municipality</w:t>
      </w:r>
      <w:r w:rsidR="00E123E0">
        <w:t xml:space="preserve"> ( road side)</w:t>
      </w:r>
      <w:r w:rsidRPr="008F7B49">
        <w:t xml:space="preserve"> </w:t>
      </w:r>
      <w:r w:rsidR="00B64941" w:rsidRPr="008F7B49">
        <w:rPr>
          <w:rStyle w:val="Strong"/>
          <w:b w:val="0"/>
          <w:bCs w:val="0"/>
        </w:rPr>
        <w:t>during the main day celebration on 5</w:t>
      </w:r>
      <w:r w:rsidR="00B64941" w:rsidRPr="008F7B49">
        <w:rPr>
          <w:rStyle w:val="Strong"/>
          <w:b w:val="0"/>
          <w:bCs w:val="0"/>
          <w:vertAlign w:val="superscript"/>
        </w:rPr>
        <w:t>th</w:t>
      </w:r>
      <w:r w:rsidR="00B64941" w:rsidRPr="008F7B49">
        <w:rPr>
          <w:rStyle w:val="apple-converted-space"/>
        </w:rPr>
        <w:t> </w:t>
      </w:r>
      <w:r w:rsidR="00B64941" w:rsidRPr="008F7B49">
        <w:rPr>
          <w:rStyle w:val="Strong"/>
          <w:b w:val="0"/>
          <w:bCs w:val="0"/>
        </w:rPr>
        <w:t>June</w:t>
      </w:r>
      <w:r w:rsidR="008F7B49" w:rsidRPr="008F7B49">
        <w:rPr>
          <w:rStyle w:val="Strong"/>
          <w:b w:val="0"/>
          <w:bCs w:val="0"/>
        </w:rPr>
        <w:t>, 2012</w:t>
      </w:r>
      <w:r w:rsidRPr="008F7B49">
        <w:t>.</w:t>
      </w:r>
      <w:r w:rsidR="00F44ABE" w:rsidRPr="00F44ABE">
        <w:t xml:space="preserve"> </w:t>
      </w:r>
      <w:proofErr w:type="spellStart"/>
      <w:r w:rsidR="00F44ABE">
        <w:t>Dhulikhel</w:t>
      </w:r>
      <w:proofErr w:type="spellEnd"/>
      <w:r w:rsidR="00F44ABE">
        <w:t xml:space="preserve"> municipality supported </w:t>
      </w:r>
      <w:proofErr w:type="spellStart"/>
      <w:r w:rsidR="00F44ABE">
        <w:t>Rs</w:t>
      </w:r>
      <w:proofErr w:type="spellEnd"/>
      <w:r w:rsidR="00F44ABE">
        <w:t xml:space="preserve"> 25,000 for the tree plantation program. About</w:t>
      </w:r>
      <w:r w:rsidR="00E123E0">
        <w:t xml:space="preserve"> 50 ornamental plants of fully grown (medium size) were planted. </w:t>
      </w:r>
      <w:r w:rsidRPr="008F7B49">
        <w:t xml:space="preserve"> </w:t>
      </w:r>
      <w:r w:rsidR="00B64941" w:rsidRPr="008F7B49">
        <w:t>After the</w:t>
      </w:r>
      <w:r w:rsidR="008F7B49" w:rsidRPr="008F7B49">
        <w:t xml:space="preserve"> tree planting program</w:t>
      </w:r>
      <w:r w:rsidR="00B64941" w:rsidRPr="008F7B49">
        <w:t xml:space="preserve">, there was a </w:t>
      </w:r>
      <w:r w:rsidR="008F7B49" w:rsidRPr="008F7B49">
        <w:t>rally organized</w:t>
      </w:r>
      <w:r w:rsidR="00B64941" w:rsidRPr="008F7B49">
        <w:t xml:space="preserve"> through the streets of </w:t>
      </w:r>
      <w:proofErr w:type="spellStart"/>
      <w:r w:rsidR="00B64941" w:rsidRPr="008F7B49">
        <w:t>Dhulikhel</w:t>
      </w:r>
      <w:proofErr w:type="spellEnd"/>
      <w:r w:rsidR="00B64941" w:rsidRPr="008F7B49">
        <w:t xml:space="preserve"> spreading the message of World </w:t>
      </w:r>
      <w:r w:rsidR="008F7B49" w:rsidRPr="008F7B49">
        <w:t>Environment</w:t>
      </w:r>
      <w:r w:rsidR="00B64941" w:rsidRPr="008F7B49">
        <w:t xml:space="preserve"> Day and the main theme – “</w:t>
      </w:r>
      <w:r w:rsidR="008F7B49" w:rsidRPr="008F7B49">
        <w:rPr>
          <w:shd w:val="clear" w:color="auto" w:fill="FFFFFF"/>
        </w:rPr>
        <w:t>Green Economy : Does it include you? ( 2012 World Environment Day Theme)</w:t>
      </w:r>
      <w:r w:rsidR="00B64941" w:rsidRPr="008F7B49">
        <w:t xml:space="preserve">. </w:t>
      </w:r>
    </w:p>
    <w:p w:rsidR="008F7B49" w:rsidRDefault="008F7B49" w:rsidP="008F7B49">
      <w:pPr>
        <w:pStyle w:val="NormalWeb"/>
        <w:shd w:val="clear" w:color="auto" w:fill="FFFFFF"/>
        <w:jc w:val="center"/>
      </w:pPr>
    </w:p>
    <w:p w:rsidR="008F7B49" w:rsidRDefault="008F7B49" w:rsidP="008F7B49">
      <w:pPr>
        <w:pStyle w:val="NormalWeb"/>
        <w:shd w:val="clear" w:color="auto" w:fill="FFFFFF"/>
        <w:jc w:val="both"/>
        <w:sectPr w:rsidR="008F7B49" w:rsidSect="00DC089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F7B49" w:rsidRPr="008F7B49" w:rsidRDefault="00B64941" w:rsidP="008F7B49">
      <w:pPr>
        <w:pStyle w:val="NormalWeb"/>
        <w:shd w:val="clear" w:color="auto" w:fill="FFFFFF"/>
        <w:jc w:val="both"/>
      </w:pPr>
      <w:r w:rsidRPr="008F7B49">
        <w:lastRenderedPageBreak/>
        <w:t xml:space="preserve">The </w:t>
      </w:r>
      <w:r w:rsidR="008F7B49" w:rsidRPr="008F7B49">
        <w:t>rally and following programs w</w:t>
      </w:r>
      <w:r w:rsidRPr="008F7B49">
        <w:t xml:space="preserve">ere attended by NETIF board members and staffs, Hoteliers, Rotary Club of </w:t>
      </w:r>
      <w:proofErr w:type="spellStart"/>
      <w:r w:rsidRPr="008F7B49">
        <w:t>Dhulikhel</w:t>
      </w:r>
      <w:proofErr w:type="spellEnd"/>
      <w:r w:rsidRPr="008F7B49">
        <w:t xml:space="preserve">, </w:t>
      </w:r>
      <w:proofErr w:type="spellStart"/>
      <w:r w:rsidRPr="008F7B49">
        <w:t>Dhulikhel</w:t>
      </w:r>
      <w:proofErr w:type="spellEnd"/>
      <w:r w:rsidRPr="008F7B49">
        <w:t xml:space="preserve"> Chamber of Commerce and Industry, Local Schools and college students, The Chef’s Association of Nepal, Local Clubs and social groups, police members and the local community.</w:t>
      </w:r>
      <w:r w:rsidR="008F7B49" w:rsidRPr="008F7B49">
        <w:t xml:space="preserve"> During the parade about</w:t>
      </w:r>
      <w:r w:rsidR="00E123E0">
        <w:t xml:space="preserve"> 75 waste </w:t>
      </w:r>
      <w:r w:rsidR="008F7B49" w:rsidRPr="008F7B49">
        <w:t>bins</w:t>
      </w:r>
      <w:r w:rsidR="00E123E0">
        <w:t xml:space="preserve"> made of bamboo baskets with metal stands</w:t>
      </w:r>
      <w:r w:rsidR="008F7B49" w:rsidRPr="008F7B49">
        <w:t xml:space="preserve"> were placed in streets</w:t>
      </w:r>
      <w:r w:rsidR="008069B3">
        <w:t xml:space="preserve"> of </w:t>
      </w:r>
      <w:proofErr w:type="spellStart"/>
      <w:r w:rsidR="008069B3">
        <w:t>D</w:t>
      </w:r>
      <w:r w:rsidR="008F7B49" w:rsidRPr="008F7B49">
        <w:t>hulikhel</w:t>
      </w:r>
      <w:proofErr w:type="spellEnd"/>
      <w:r w:rsidR="008F7B49" w:rsidRPr="008F7B49">
        <w:t xml:space="preserve"> municipality.</w:t>
      </w:r>
      <w:r w:rsidR="00E123E0">
        <w:t xml:space="preserve"> The waste bins were provided by NETIF.</w:t>
      </w:r>
    </w:p>
    <w:p w:rsidR="008F7B49" w:rsidRDefault="009C3011" w:rsidP="008F7B49">
      <w:pPr>
        <w:pStyle w:val="NormalWeb"/>
        <w:shd w:val="clear" w:color="auto" w:fill="FFFFFF"/>
        <w:spacing w:before="0" w:beforeAutospacing="0" w:after="0" w:afterAutospacing="0"/>
        <w:jc w:val="both"/>
        <w:sectPr w:rsidR="008F7B49" w:rsidSect="008F7B4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1771650" cy="2514600"/>
            <wp:effectExtent l="38100" t="19050" r="19050" b="19050"/>
            <wp:docPr id="2" name="Picture 2" descr="IMG_0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59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14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64941" w:rsidRPr="008F7B49" w:rsidRDefault="00B64941" w:rsidP="008F7B49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8B2638" w:rsidRPr="008F7B49" w:rsidRDefault="008B2638" w:rsidP="008F7B49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B64941" w:rsidRPr="008F7B49" w:rsidRDefault="00B64941" w:rsidP="008F7B49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8F7B49" w:rsidRPr="008F7B49" w:rsidRDefault="008F7B49" w:rsidP="008F7B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8F7B49">
        <w:lastRenderedPageBreak/>
        <w:t xml:space="preserve">After the rally there was a talk program in </w:t>
      </w:r>
      <w:proofErr w:type="spellStart"/>
      <w:r w:rsidRPr="008F7B49">
        <w:t>Dhulikhel</w:t>
      </w:r>
      <w:proofErr w:type="spellEnd"/>
      <w:r w:rsidRPr="008F7B49">
        <w:t xml:space="preserve"> Municipality and the main theme was on “Green Economy”.</w:t>
      </w:r>
      <w:r>
        <w:t xml:space="preserve"> All the honorable guests in their short speech gave a message to keep the environment clean and green. </w:t>
      </w:r>
    </w:p>
    <w:p w:rsidR="008F7B49" w:rsidRPr="008F7B49" w:rsidRDefault="008F7B49" w:rsidP="008F7B49">
      <w:pPr>
        <w:pStyle w:val="NormalWeb"/>
        <w:shd w:val="clear" w:color="auto" w:fill="FFFFFF"/>
        <w:jc w:val="both"/>
      </w:pPr>
      <w:r w:rsidRPr="008F7B49">
        <w:t xml:space="preserve">During the day there was also a display of organic vegetables in </w:t>
      </w:r>
      <w:proofErr w:type="spellStart"/>
      <w:r w:rsidRPr="008F7B49">
        <w:t>Dhuliklhel</w:t>
      </w:r>
      <w:proofErr w:type="spellEnd"/>
      <w:r w:rsidRPr="008F7B49">
        <w:t xml:space="preserve"> Municipality office by Everything Organic Nepal (EON) that was both for exhibition and sale purposes in order to promote and support the growing organic vegetable industry in the local area. </w:t>
      </w:r>
    </w:p>
    <w:p w:rsidR="008F7B49" w:rsidRPr="008F7B49" w:rsidRDefault="008F7B49" w:rsidP="008F7B49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</w:pPr>
      <w:r w:rsidRPr="008F7B49">
        <w:rPr>
          <w:rStyle w:val="Strong"/>
          <w:b w:val="0"/>
        </w:rPr>
        <w:t>The committee</w:t>
      </w:r>
      <w:r>
        <w:rPr>
          <w:rStyle w:val="Strong"/>
          <w:b w:val="0"/>
        </w:rPr>
        <w:t xml:space="preserve"> also organized programs such as </w:t>
      </w:r>
      <w:r w:rsidRPr="008F7B49">
        <w:t>Oratory Contest on Green Economy &amp; Sustainable development</w:t>
      </w:r>
      <w:r>
        <w:t xml:space="preserve">; </w:t>
      </w:r>
      <w:r w:rsidRPr="008F7B49">
        <w:t xml:space="preserve">School level Art Competition on Green Economy at </w:t>
      </w:r>
      <w:proofErr w:type="spellStart"/>
      <w:r w:rsidRPr="008F7B49">
        <w:t>Bhakteshwor</w:t>
      </w:r>
      <w:proofErr w:type="spellEnd"/>
      <w:r w:rsidRPr="008F7B49">
        <w:t xml:space="preserve"> School, </w:t>
      </w:r>
      <w:proofErr w:type="spellStart"/>
      <w:r w:rsidRPr="008F7B49">
        <w:t>Benepa</w:t>
      </w:r>
      <w:proofErr w:type="spellEnd"/>
      <w:r w:rsidRPr="008F7B49">
        <w:t xml:space="preserve"> , </w:t>
      </w:r>
      <w:proofErr w:type="spellStart"/>
      <w:r w:rsidRPr="008F7B49">
        <w:t>Budol</w:t>
      </w:r>
      <w:proofErr w:type="spellEnd"/>
      <w:r w:rsidRPr="008F7B49">
        <w:t xml:space="preserve"> </w:t>
      </w:r>
      <w:r>
        <w:t xml:space="preserve">and </w:t>
      </w:r>
      <w:r w:rsidRPr="008F7B49">
        <w:t>Photo Contest on Environment online</w:t>
      </w:r>
      <w:r>
        <w:t xml:space="preserve"> on June 3,2012 and  on June 4,2012 </w:t>
      </w:r>
      <w:r w:rsidRPr="008F7B49">
        <w:t xml:space="preserve">Community tree plantation in </w:t>
      </w:r>
      <w:proofErr w:type="spellStart"/>
      <w:r>
        <w:t>Nayagaw</w:t>
      </w:r>
      <w:proofErr w:type="spellEnd"/>
      <w:r>
        <w:t xml:space="preserve"> ,</w:t>
      </w:r>
      <w:proofErr w:type="spellStart"/>
      <w:r>
        <w:t>Suwal</w:t>
      </w:r>
      <w:proofErr w:type="spellEnd"/>
      <w:r>
        <w:t xml:space="preserve"> </w:t>
      </w:r>
      <w:proofErr w:type="spellStart"/>
      <w:r>
        <w:t>Tole</w:t>
      </w:r>
      <w:proofErr w:type="spellEnd"/>
      <w:r>
        <w:t xml:space="preserve"> &amp; </w:t>
      </w:r>
      <w:proofErr w:type="spellStart"/>
      <w:r>
        <w:t>Gosaithan</w:t>
      </w:r>
      <w:proofErr w:type="spellEnd"/>
      <w:r>
        <w:t xml:space="preserve"> and </w:t>
      </w:r>
      <w:r w:rsidRPr="008F7B49">
        <w:t xml:space="preserve">Workshop on Reducing  the  pesticides &amp; insecticides in Agriculture at </w:t>
      </w:r>
      <w:proofErr w:type="spellStart"/>
      <w:r w:rsidRPr="008F7B49">
        <w:t>Baluwa</w:t>
      </w:r>
      <w:proofErr w:type="spellEnd"/>
      <w:r w:rsidRPr="008F7B49">
        <w:t xml:space="preserve"> </w:t>
      </w:r>
      <w:proofErr w:type="spellStart"/>
      <w:r w:rsidRPr="008F7B49">
        <w:t>Pachkhal</w:t>
      </w:r>
      <w:proofErr w:type="spellEnd"/>
      <w:r>
        <w:t xml:space="preserve"> were organized.</w:t>
      </w:r>
    </w:p>
    <w:p w:rsidR="008F7B49" w:rsidRPr="008F7B49" w:rsidRDefault="008F7B49" w:rsidP="008F7B49">
      <w:pPr>
        <w:pStyle w:val="NormalWeb"/>
        <w:shd w:val="clear" w:color="auto" w:fill="FFFFFF"/>
        <w:jc w:val="both"/>
      </w:pPr>
      <w:r w:rsidRPr="008F7B49">
        <w:t>The last program for the day was Certification to the partner and winner of contest</w:t>
      </w:r>
      <w:r w:rsidR="008069B3">
        <w:t xml:space="preserve"> that was organized before the environment day</w:t>
      </w:r>
      <w:r w:rsidRPr="008F7B49">
        <w:t>. The day was considere</w:t>
      </w:r>
      <w:r w:rsidR="008069B3">
        <w:t xml:space="preserve">d a great success in </w:t>
      </w:r>
      <w:proofErr w:type="spellStart"/>
      <w:r w:rsidR="008069B3">
        <w:t>Dhulikhel</w:t>
      </w:r>
      <w:proofErr w:type="spellEnd"/>
      <w:r w:rsidR="008069B3">
        <w:t xml:space="preserve">, </w:t>
      </w:r>
      <w:proofErr w:type="spellStart"/>
      <w:r w:rsidR="008069B3">
        <w:t>K</w:t>
      </w:r>
      <w:r w:rsidRPr="008F7B49">
        <w:t>avre</w:t>
      </w:r>
      <w:proofErr w:type="spellEnd"/>
      <w:r w:rsidRPr="008F7B49">
        <w:t>. The message and importance of World Environment Day was well and truly spread throughout the region.</w:t>
      </w:r>
    </w:p>
    <w:p w:rsidR="008F7B49" w:rsidRPr="008F7B49" w:rsidRDefault="008F7B49" w:rsidP="008F7B49">
      <w:pPr>
        <w:jc w:val="both"/>
        <w:rPr>
          <w:rFonts w:ascii="Times New Roman" w:hAnsi="Times New Roman"/>
          <w:sz w:val="24"/>
          <w:szCs w:val="24"/>
        </w:rPr>
      </w:pPr>
    </w:p>
    <w:p w:rsidR="00B64941" w:rsidRPr="008F7B49" w:rsidRDefault="00B64941" w:rsidP="008F7B49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B256CB" w:rsidRPr="008F7B49" w:rsidRDefault="00B256CB" w:rsidP="008F7B49">
      <w:pPr>
        <w:jc w:val="both"/>
        <w:rPr>
          <w:rFonts w:ascii="Times New Roman" w:hAnsi="Times New Roman"/>
          <w:sz w:val="24"/>
          <w:szCs w:val="24"/>
        </w:rPr>
      </w:pPr>
    </w:p>
    <w:sectPr w:rsidR="00B256CB" w:rsidRPr="008F7B49" w:rsidSect="00DC089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1C6"/>
    <w:rsid w:val="00105620"/>
    <w:rsid w:val="003341C6"/>
    <w:rsid w:val="00483756"/>
    <w:rsid w:val="005B0B1F"/>
    <w:rsid w:val="006E7BA9"/>
    <w:rsid w:val="008069B3"/>
    <w:rsid w:val="008B2638"/>
    <w:rsid w:val="008F7B49"/>
    <w:rsid w:val="009C3011"/>
    <w:rsid w:val="00AF6BDD"/>
    <w:rsid w:val="00B256CB"/>
    <w:rsid w:val="00B64941"/>
    <w:rsid w:val="00C22D58"/>
    <w:rsid w:val="00C436AA"/>
    <w:rsid w:val="00C447EC"/>
    <w:rsid w:val="00DC0898"/>
    <w:rsid w:val="00E123E0"/>
    <w:rsid w:val="00F4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6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4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41C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341C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C0898"/>
  </w:style>
  <w:style w:type="paragraph" w:styleId="BalloonText">
    <w:name w:val="Balloon Text"/>
    <w:basedOn w:val="Normal"/>
    <w:link w:val="BalloonTextChar"/>
    <w:uiPriority w:val="99"/>
    <w:semiHidden/>
    <w:unhideWhenUsed/>
    <w:rsid w:val="00AF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Manandhar</dc:creator>
  <cp:keywords/>
  <cp:lastModifiedBy>Manish</cp:lastModifiedBy>
  <cp:revision>3</cp:revision>
  <dcterms:created xsi:type="dcterms:W3CDTF">2012-08-01T05:59:00Z</dcterms:created>
  <dcterms:modified xsi:type="dcterms:W3CDTF">2012-09-23T07:38:00Z</dcterms:modified>
</cp:coreProperties>
</file>